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7BE" w:rsidRDefault="00EF57BE" w:rsidP="00B74AF0">
      <w:pPr>
        <w:pStyle w:val="Bijlage"/>
        <w:numPr>
          <w:ilvl w:val="0"/>
          <w:numId w:val="2"/>
        </w:numPr>
        <w:ind w:left="567" w:hanging="567"/>
      </w:pPr>
      <w:bookmarkStart w:id="0" w:name="_Ref477945274"/>
      <w:bookmarkStart w:id="1" w:name="_Toc5372161"/>
      <w:r>
        <w:t>Standaardformulier Vragen</w:t>
      </w:r>
      <w:r w:rsidR="00AD71FF">
        <w:t xml:space="preserve"> t.b.v. Nota van Inlichtingen</w:t>
      </w:r>
      <w:bookmarkEnd w:id="0"/>
      <w:bookmarkEnd w:id="1"/>
    </w:p>
    <w:p w:rsidR="00AD71FF" w:rsidRDefault="004D57AE" w:rsidP="00AD71FF">
      <w:pPr>
        <w:pStyle w:val="Lijstalinea1"/>
        <w:ind w:left="0"/>
        <w:rPr>
          <w:rFonts w:eastAsia="MS Mincho"/>
          <w:b/>
          <w:spacing w:val="0"/>
          <w:sz w:val="18"/>
          <w:lang w:eastAsia="ja-JP"/>
        </w:rPr>
      </w:pPr>
      <w:r w:rsidRPr="004D57AE">
        <w:rPr>
          <w:rFonts w:eastAsia="MS Mincho"/>
          <w:b/>
          <w:spacing w:val="0"/>
          <w:sz w:val="18"/>
          <w:lang w:eastAsia="ja-JP"/>
        </w:rPr>
        <w:t xml:space="preserve">Bijlage </w:t>
      </w:r>
      <w:r>
        <w:rPr>
          <w:rFonts w:eastAsia="MS Mincho"/>
          <w:b/>
          <w:spacing w:val="0"/>
          <w:sz w:val="18"/>
          <w:lang w:eastAsia="ja-JP"/>
        </w:rPr>
        <w:t>C</w:t>
      </w:r>
      <w:r w:rsidRPr="004D57AE">
        <w:rPr>
          <w:rFonts w:eastAsia="MS Mincho"/>
          <w:b/>
          <w:spacing w:val="0"/>
          <w:sz w:val="18"/>
          <w:lang w:eastAsia="ja-JP"/>
        </w:rPr>
        <w:t xml:space="preserve"> bij Selectieleidraad inzake de Europese niet-openbare aanbesteding Stedenbouwkundige en Landschapsarchitect Bornsche Maten </w:t>
      </w:r>
      <w:r>
        <w:rPr>
          <w:rFonts w:eastAsia="MS Mincho"/>
          <w:b/>
          <w:spacing w:val="0"/>
          <w:sz w:val="18"/>
          <w:lang w:eastAsia="ja-JP"/>
        </w:rPr>
        <w:br/>
      </w:r>
      <w:r w:rsidRPr="004D57AE">
        <w:rPr>
          <w:rFonts w:eastAsia="MS Mincho"/>
          <w:b/>
          <w:spacing w:val="0"/>
          <w:sz w:val="18"/>
          <w:lang w:eastAsia="ja-JP"/>
        </w:rPr>
        <w:t>(met kenmerk: 19-1017) t.b.v. de gemeente Borne</w:t>
      </w:r>
    </w:p>
    <w:p w:rsidR="004D57AE" w:rsidRPr="001E4D29" w:rsidRDefault="004D57AE" w:rsidP="00AD71FF">
      <w:pPr>
        <w:pStyle w:val="Lijstalinea1"/>
        <w:ind w:lef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127"/>
        <w:gridCol w:w="1638"/>
        <w:gridCol w:w="8363"/>
      </w:tblGrid>
      <w:tr w:rsidR="00AD71FF" w:rsidRPr="001E4D29" w:rsidTr="004D57AE">
        <w:tc>
          <w:tcPr>
            <w:tcW w:w="1129" w:type="dxa"/>
            <w:shd w:val="clear" w:color="auto" w:fill="002060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2127" w:type="dxa"/>
            <w:shd w:val="clear" w:color="auto" w:fill="002060"/>
          </w:tcPr>
          <w:p w:rsidR="00AD71FF" w:rsidRPr="001E4D29" w:rsidRDefault="00AD71FF" w:rsidP="00A37A6A">
            <w:pPr>
              <w:pStyle w:val="Lijstalinea1"/>
              <w:ind w:left="0"/>
            </w:pPr>
            <w:r w:rsidRPr="001E4D29">
              <w:t>Document</w:t>
            </w:r>
          </w:p>
        </w:tc>
        <w:tc>
          <w:tcPr>
            <w:tcW w:w="1559" w:type="dxa"/>
            <w:shd w:val="clear" w:color="auto" w:fill="002060"/>
          </w:tcPr>
          <w:p w:rsidR="00AD71FF" w:rsidRPr="001E4D29" w:rsidRDefault="00AD71FF" w:rsidP="00A37A6A">
            <w:pPr>
              <w:pStyle w:val="Lijstalinea1"/>
              <w:ind w:left="0"/>
            </w:pPr>
            <w:r w:rsidRPr="001E4D29">
              <w:t>Paragraaf/Artikel</w:t>
            </w:r>
          </w:p>
        </w:tc>
        <w:tc>
          <w:tcPr>
            <w:tcW w:w="8363" w:type="dxa"/>
            <w:shd w:val="clear" w:color="auto" w:fill="002060"/>
          </w:tcPr>
          <w:p w:rsidR="00AD71FF" w:rsidRPr="001E4D29" w:rsidRDefault="00AD71FF" w:rsidP="00A37A6A">
            <w:pPr>
              <w:pStyle w:val="Lijstalinea1"/>
              <w:ind w:left="0"/>
            </w:pPr>
            <w:r w:rsidRPr="001E4D29">
              <w:t>Vraag/Opmerking/Voorstel</w:t>
            </w:r>
          </w:p>
        </w:tc>
      </w:tr>
      <w:tr w:rsidR="00AD71FF" w:rsidRPr="001E4D29" w:rsidTr="00A37A6A">
        <w:tc>
          <w:tcPr>
            <w:tcW w:w="1129" w:type="dxa"/>
          </w:tcPr>
          <w:p w:rsidR="00AD71FF" w:rsidRPr="001E4D29" w:rsidRDefault="00AD71FF" w:rsidP="00AD71FF">
            <w:pPr>
              <w:pStyle w:val="Lijstalinea1"/>
              <w:numPr>
                <w:ilvl w:val="0"/>
                <w:numId w:val="4"/>
              </w:numPr>
            </w:pPr>
          </w:p>
        </w:tc>
        <w:tc>
          <w:tcPr>
            <w:tcW w:w="2127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1559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8363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</w:tr>
      <w:tr w:rsidR="00AD71FF" w:rsidRPr="001E4D29" w:rsidTr="00A37A6A">
        <w:tc>
          <w:tcPr>
            <w:tcW w:w="1129" w:type="dxa"/>
          </w:tcPr>
          <w:p w:rsidR="00AD71FF" w:rsidRPr="001E4D29" w:rsidRDefault="00AD71FF" w:rsidP="00AD71FF">
            <w:pPr>
              <w:pStyle w:val="Lijstalinea1"/>
              <w:numPr>
                <w:ilvl w:val="0"/>
                <w:numId w:val="4"/>
              </w:numPr>
            </w:pPr>
          </w:p>
        </w:tc>
        <w:tc>
          <w:tcPr>
            <w:tcW w:w="2127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1559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8363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</w:tr>
      <w:tr w:rsidR="00AD71FF" w:rsidRPr="001E4D29" w:rsidTr="00A37A6A">
        <w:tc>
          <w:tcPr>
            <w:tcW w:w="1129" w:type="dxa"/>
          </w:tcPr>
          <w:p w:rsidR="00AD71FF" w:rsidRPr="001E4D29" w:rsidRDefault="00AD71FF" w:rsidP="00AD71FF">
            <w:pPr>
              <w:pStyle w:val="Lijstalinea1"/>
              <w:numPr>
                <w:ilvl w:val="0"/>
                <w:numId w:val="4"/>
              </w:numPr>
            </w:pPr>
            <w:bookmarkStart w:id="2" w:name="_Ref488744035"/>
          </w:p>
        </w:tc>
        <w:bookmarkEnd w:id="2"/>
        <w:tc>
          <w:tcPr>
            <w:tcW w:w="2127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1559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8363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</w:tr>
      <w:tr w:rsidR="00AD71FF" w:rsidRPr="001E4D29" w:rsidTr="00A37A6A">
        <w:tc>
          <w:tcPr>
            <w:tcW w:w="1129" w:type="dxa"/>
          </w:tcPr>
          <w:p w:rsidR="00AD71FF" w:rsidRPr="001E4D29" w:rsidRDefault="00AD71FF" w:rsidP="00AD71FF">
            <w:pPr>
              <w:pStyle w:val="Lijstalinea1"/>
              <w:numPr>
                <w:ilvl w:val="0"/>
                <w:numId w:val="4"/>
              </w:numPr>
            </w:pPr>
          </w:p>
        </w:tc>
        <w:tc>
          <w:tcPr>
            <w:tcW w:w="2127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1559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8363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</w:tr>
      <w:tr w:rsidR="00AD71FF" w:rsidRPr="001E4D29" w:rsidTr="00A37A6A">
        <w:tc>
          <w:tcPr>
            <w:tcW w:w="1129" w:type="dxa"/>
          </w:tcPr>
          <w:p w:rsidR="00AD71FF" w:rsidRPr="001E4D29" w:rsidRDefault="00AD71FF" w:rsidP="00AD71FF">
            <w:pPr>
              <w:pStyle w:val="Lijstalinea1"/>
              <w:numPr>
                <w:ilvl w:val="0"/>
                <w:numId w:val="4"/>
              </w:numPr>
            </w:pPr>
          </w:p>
        </w:tc>
        <w:tc>
          <w:tcPr>
            <w:tcW w:w="2127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1559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8363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</w:tr>
      <w:tr w:rsidR="00AD71FF" w:rsidRPr="001E4D29" w:rsidTr="00A37A6A">
        <w:tc>
          <w:tcPr>
            <w:tcW w:w="1129" w:type="dxa"/>
          </w:tcPr>
          <w:p w:rsidR="00AD71FF" w:rsidRPr="001E4D29" w:rsidRDefault="00AD71FF" w:rsidP="00AD71FF">
            <w:pPr>
              <w:pStyle w:val="Lijstalinea1"/>
              <w:numPr>
                <w:ilvl w:val="0"/>
                <w:numId w:val="4"/>
              </w:numPr>
            </w:pPr>
          </w:p>
        </w:tc>
        <w:tc>
          <w:tcPr>
            <w:tcW w:w="2127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1559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8363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</w:tr>
      <w:tr w:rsidR="00AD71FF" w:rsidRPr="001E4D29" w:rsidTr="00A37A6A">
        <w:tc>
          <w:tcPr>
            <w:tcW w:w="1129" w:type="dxa"/>
          </w:tcPr>
          <w:p w:rsidR="00AD71FF" w:rsidRPr="001E4D29" w:rsidRDefault="00AD71FF" w:rsidP="00AD71FF">
            <w:pPr>
              <w:pStyle w:val="Lijstalinea1"/>
              <w:numPr>
                <w:ilvl w:val="0"/>
                <w:numId w:val="4"/>
              </w:numPr>
            </w:pPr>
          </w:p>
        </w:tc>
        <w:tc>
          <w:tcPr>
            <w:tcW w:w="2127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1559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8363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</w:tr>
      <w:tr w:rsidR="00AD71FF" w:rsidRPr="001E4D29" w:rsidTr="00A37A6A">
        <w:tc>
          <w:tcPr>
            <w:tcW w:w="1129" w:type="dxa"/>
          </w:tcPr>
          <w:p w:rsidR="00AD71FF" w:rsidRPr="001E4D29" w:rsidRDefault="00AD71FF" w:rsidP="00AD71FF">
            <w:pPr>
              <w:pStyle w:val="Lijstalinea1"/>
              <w:numPr>
                <w:ilvl w:val="0"/>
                <w:numId w:val="4"/>
              </w:numPr>
            </w:pPr>
          </w:p>
        </w:tc>
        <w:tc>
          <w:tcPr>
            <w:tcW w:w="2127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1559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  <w:tc>
          <w:tcPr>
            <w:tcW w:w="8363" w:type="dxa"/>
          </w:tcPr>
          <w:p w:rsidR="00AD71FF" w:rsidRPr="001E4D29" w:rsidRDefault="00AD71FF" w:rsidP="00A37A6A">
            <w:pPr>
              <w:pStyle w:val="Lijstalinea1"/>
              <w:ind w:left="0"/>
            </w:pPr>
          </w:p>
        </w:tc>
      </w:tr>
    </w:tbl>
    <w:p w:rsidR="00AD71FF" w:rsidRPr="001E4D29" w:rsidRDefault="00AD71FF" w:rsidP="00AD71FF">
      <w:pPr>
        <w:pStyle w:val="Lijstalinea1"/>
        <w:ind w:left="0"/>
      </w:pPr>
    </w:p>
    <w:p w:rsidR="00AD71FF" w:rsidRPr="001E4D29" w:rsidRDefault="00AD71FF" w:rsidP="00AD71FF">
      <w:pPr>
        <w:pStyle w:val="Lijstalinea1"/>
        <w:ind w:left="0"/>
      </w:pPr>
    </w:p>
    <w:p w:rsidR="00AD71FF" w:rsidRPr="001E4D29" w:rsidRDefault="00AD71FF" w:rsidP="00AD71FF">
      <w:pPr>
        <w:pStyle w:val="Lijstalinea1"/>
        <w:ind w:left="0"/>
        <w:rPr>
          <w:b/>
        </w:rPr>
      </w:pPr>
    </w:p>
    <w:p w:rsidR="00EF57BE" w:rsidRPr="002A1C63" w:rsidRDefault="00AD71FF" w:rsidP="00AD71FF">
      <w:pPr>
        <w:pStyle w:val="Lijstalinea1"/>
        <w:ind w:left="0"/>
        <w:rPr>
          <w:rFonts w:cs="Arial"/>
          <w:b/>
          <w:sz w:val="22"/>
          <w:szCs w:val="22"/>
          <w:u w:val="single"/>
        </w:rPr>
      </w:pPr>
      <w:r w:rsidRPr="001E4D29">
        <w:rPr>
          <w:b/>
          <w:sz w:val="22"/>
          <w:szCs w:val="22"/>
          <w:u w:val="single"/>
        </w:rPr>
        <w:t>NB. Dit formulier is slechts bedoeld ten behoeve van het stellen van vragen</w:t>
      </w:r>
      <w:r>
        <w:rPr>
          <w:b/>
          <w:sz w:val="22"/>
          <w:szCs w:val="22"/>
          <w:u w:val="single"/>
        </w:rPr>
        <w:t xml:space="preserve"> t.b.v. de nota van inlichtingen,</w:t>
      </w:r>
      <w:r w:rsidRPr="001E4D29">
        <w:rPr>
          <w:b/>
          <w:sz w:val="22"/>
          <w:szCs w:val="22"/>
          <w:u w:val="single"/>
        </w:rPr>
        <w:t xml:space="preserve"> zoals vermeld in de </w:t>
      </w:r>
      <w:r>
        <w:rPr>
          <w:b/>
          <w:sz w:val="22"/>
          <w:szCs w:val="22"/>
          <w:u w:val="single"/>
        </w:rPr>
        <w:t>Selectieleidraad</w:t>
      </w:r>
      <w:r w:rsidRPr="001E4D29">
        <w:rPr>
          <w:b/>
          <w:sz w:val="22"/>
          <w:szCs w:val="22"/>
          <w:u w:val="single"/>
        </w:rPr>
        <w:t>.</w:t>
      </w:r>
      <w:r>
        <w:rPr>
          <w:b/>
          <w:sz w:val="22"/>
          <w:szCs w:val="22"/>
          <w:u w:val="single"/>
        </w:rPr>
        <w:t xml:space="preserve"> </w:t>
      </w:r>
      <w:bookmarkStart w:id="3" w:name="_GoBack"/>
      <w:bookmarkEnd w:id="3"/>
    </w:p>
    <w:p w:rsidR="00EF57BE" w:rsidRDefault="00EF57BE" w:rsidP="00EF57BE">
      <w:pPr>
        <w:pStyle w:val="Lijstalinea1"/>
        <w:ind w:left="0"/>
        <w:rPr>
          <w:rFonts w:cs="Arial"/>
          <w:b/>
          <w:sz w:val="22"/>
          <w:szCs w:val="22"/>
          <w:u w:val="single"/>
        </w:rPr>
      </w:pPr>
    </w:p>
    <w:p w:rsidR="00EF57BE" w:rsidRDefault="00EF57BE" w:rsidP="00EF57BE">
      <w:pPr>
        <w:pStyle w:val="Lijstalinea1"/>
        <w:ind w:left="0"/>
        <w:rPr>
          <w:rFonts w:cs="Arial"/>
          <w:b/>
          <w:sz w:val="22"/>
          <w:szCs w:val="22"/>
          <w:u w:val="single"/>
        </w:rPr>
      </w:pPr>
      <w:r w:rsidRPr="00553D92">
        <w:rPr>
          <w:rFonts w:cs="Arial"/>
          <w:b/>
          <w:sz w:val="22"/>
          <w:szCs w:val="22"/>
          <w:u w:val="single"/>
        </w:rPr>
        <w:t xml:space="preserve">Dit formulier dient u derhalve niet toe te voegen aan uw </w:t>
      </w:r>
      <w:r>
        <w:rPr>
          <w:rFonts w:cs="Arial"/>
          <w:b/>
          <w:sz w:val="22"/>
          <w:szCs w:val="22"/>
          <w:u w:val="single"/>
        </w:rPr>
        <w:t>Aanmelding</w:t>
      </w:r>
      <w:proofErr w:type="gramStart"/>
      <w:r w:rsidRPr="00553D92">
        <w:rPr>
          <w:rFonts w:cs="Arial"/>
          <w:b/>
          <w:sz w:val="22"/>
          <w:szCs w:val="22"/>
          <w:u w:val="single"/>
        </w:rPr>
        <w:t>!!</w:t>
      </w:r>
      <w:proofErr w:type="gramEnd"/>
    </w:p>
    <w:p w:rsidR="000C567E" w:rsidRDefault="000C567E" w:rsidP="004D57AE">
      <w:pPr>
        <w:spacing w:after="160" w:line="259" w:lineRule="auto"/>
        <w:rPr>
          <w:lang w:eastAsia="en-US"/>
        </w:rPr>
      </w:pPr>
    </w:p>
    <w:sectPr w:rsidR="000C567E" w:rsidSect="00B74AF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72FB5"/>
    <w:multiLevelType w:val="multilevel"/>
    <w:tmpl w:val="9716C9E6"/>
    <w:lvl w:ilvl="0">
      <w:start w:val="3"/>
      <w:numFmt w:val="upperLetter"/>
      <w:lvlText w:val="Bijlage 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Bijlage"/>
      <w:lvlText w:val="Bijlage %1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2B6571"/>
    <w:multiLevelType w:val="multilevel"/>
    <w:tmpl w:val="8E24A31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1288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DA06D57"/>
    <w:multiLevelType w:val="multilevel"/>
    <w:tmpl w:val="DC484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7BE"/>
    <w:rsid w:val="000C567E"/>
    <w:rsid w:val="001F2D65"/>
    <w:rsid w:val="004D57AE"/>
    <w:rsid w:val="004E292C"/>
    <w:rsid w:val="00641AB5"/>
    <w:rsid w:val="00AD71FF"/>
    <w:rsid w:val="00B74AF0"/>
    <w:rsid w:val="00C9137C"/>
    <w:rsid w:val="00EC1237"/>
    <w:rsid w:val="00E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296720-2F69-4CC6-9870-4A49E2771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Verdana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EF57BE"/>
    <w:pPr>
      <w:spacing w:after="0" w:line="280" w:lineRule="exact"/>
    </w:pPr>
    <w:rPr>
      <w:rFonts w:ascii="Arial" w:eastAsia="MS Mincho" w:hAnsi="Arial" w:cs="Times New Roman"/>
      <w:sz w:val="20"/>
      <w:szCs w:val="20"/>
      <w:lang w:eastAsia="ja-JP"/>
    </w:rPr>
  </w:style>
  <w:style w:type="paragraph" w:styleId="Kop1">
    <w:name w:val="heading 1"/>
    <w:aliases w:val="hoofdstuk,Hoofdstuk,Section Heading,sectionHeading Char,sectionHeading,Episteem PvA Kop 1,Tempo Heading 1,U&amp;lc Bold,Small Cap Bold,Bold Small Caps,k1,k1standaard,Hoofdkop,Hoofdkop1,Hoofdkop2,Hoofdkop11,Hoofdkop3,Hoofdkop12,Hoofdkop21,Hoofdkop4"/>
    <w:basedOn w:val="Standaard"/>
    <w:next w:val="Standaard"/>
    <w:link w:val="Kop1Char"/>
    <w:qFormat/>
    <w:rsid w:val="00EC12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paragraph" w:styleId="Kop2">
    <w:name w:val="heading 2"/>
    <w:aliases w:val="paragraaf"/>
    <w:basedOn w:val="Standaard"/>
    <w:next w:val="Standaard"/>
    <w:link w:val="Kop2Char"/>
    <w:qFormat/>
    <w:rsid w:val="00AD71FF"/>
    <w:pPr>
      <w:keepNext/>
      <w:spacing w:before="360" w:after="180" w:line="260" w:lineRule="exact"/>
      <w:ind w:left="576" w:hanging="576"/>
      <w:outlineLvl w:val="1"/>
    </w:pPr>
    <w:rPr>
      <w:rFonts w:cs="Arial"/>
      <w:b/>
      <w:bCs/>
      <w:iCs/>
      <w:szCs w:val="18"/>
    </w:rPr>
  </w:style>
  <w:style w:type="paragraph" w:styleId="Kop3">
    <w:name w:val="heading 3"/>
    <w:aliases w:val="subparagraaf,inschrijvingsformulier,Level 1 - 1,Voorwoord,Subparagraaf,Episteem PvA Kop 3,Heading 3a,k3"/>
    <w:basedOn w:val="Standaard"/>
    <w:next w:val="Standaard"/>
    <w:link w:val="Kop3Char"/>
    <w:qFormat/>
    <w:rsid w:val="00AD71FF"/>
    <w:pPr>
      <w:keepNext/>
      <w:spacing w:before="360" w:after="180" w:line="260" w:lineRule="exact"/>
      <w:ind w:left="1004" w:hanging="720"/>
      <w:outlineLvl w:val="2"/>
    </w:pPr>
    <w:rPr>
      <w:rFonts w:cs="Arial"/>
      <w:bCs/>
      <w:i/>
    </w:rPr>
  </w:style>
  <w:style w:type="paragraph" w:styleId="Kop4">
    <w:name w:val="heading 4"/>
    <w:basedOn w:val="Standaard"/>
    <w:next w:val="Standaard"/>
    <w:link w:val="Kop4Char"/>
    <w:qFormat/>
    <w:rsid w:val="00AD71FF"/>
    <w:pPr>
      <w:keepNext/>
      <w:spacing w:before="240" w:after="60"/>
      <w:ind w:left="864" w:hanging="864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nhideWhenUsed/>
    <w:qFormat/>
    <w:rsid w:val="000C56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74C80" w:themeColor="accent1" w:themeShade="BF"/>
    </w:rPr>
  </w:style>
  <w:style w:type="paragraph" w:styleId="Kop6">
    <w:name w:val="heading 6"/>
    <w:basedOn w:val="Standaard"/>
    <w:next w:val="Standaard"/>
    <w:link w:val="Kop6Char"/>
    <w:qFormat/>
    <w:rsid w:val="00AD71FF"/>
    <w:pPr>
      <w:spacing w:before="240" w:after="60"/>
      <w:ind w:left="1152" w:hanging="1152"/>
      <w:outlineLvl w:val="5"/>
    </w:pPr>
    <w:rPr>
      <w:rFonts w:ascii="Times New Roman" w:hAnsi="Times New Roman"/>
      <w:b/>
      <w:bCs/>
      <w:szCs w:val="22"/>
    </w:rPr>
  </w:style>
  <w:style w:type="paragraph" w:styleId="Kop7">
    <w:name w:val="heading 7"/>
    <w:basedOn w:val="Standaard"/>
    <w:next w:val="Standaard"/>
    <w:link w:val="Kop7Char"/>
    <w:qFormat/>
    <w:rsid w:val="00AD71FF"/>
    <w:pPr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AD71FF"/>
    <w:pPr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AD71FF"/>
    <w:pPr>
      <w:spacing w:before="240" w:after="60"/>
      <w:ind w:left="1584" w:hanging="1584"/>
      <w:outlineLvl w:val="8"/>
    </w:pPr>
    <w:rPr>
      <w:rFonts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C1237"/>
    <w:rPr>
      <w:rFonts w:asciiTheme="majorHAnsi" w:eastAsiaTheme="majorEastAsia" w:hAnsiTheme="majorHAnsi" w:cstheme="majorBidi"/>
      <w:color w:val="374C80" w:themeColor="accent1" w:themeShade="BF"/>
      <w:sz w:val="32"/>
      <w:szCs w:val="32"/>
      <w:lang w:eastAsia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C567E"/>
    <w:rPr>
      <w:rFonts w:asciiTheme="majorHAnsi" w:eastAsiaTheme="majorEastAsia" w:hAnsiTheme="majorHAnsi" w:cstheme="majorBidi"/>
      <w:color w:val="374C80" w:themeColor="accent1" w:themeShade="BF"/>
      <w:sz w:val="18"/>
      <w:lang w:eastAsia="nl-NL"/>
    </w:rPr>
  </w:style>
  <w:style w:type="paragraph" w:customStyle="1" w:styleId="Bijlage">
    <w:name w:val="Bijlage"/>
    <w:basedOn w:val="Kop1"/>
    <w:rsid w:val="00EF57BE"/>
    <w:pPr>
      <w:keepLines w:val="0"/>
      <w:numPr>
        <w:ilvl w:val="1"/>
        <w:numId w:val="2"/>
      </w:numPr>
      <w:shd w:val="clear" w:color="auto" w:fill="000080"/>
      <w:spacing w:after="160" w:line="259" w:lineRule="auto"/>
    </w:pPr>
    <w:rPr>
      <w:rFonts w:ascii="Arial" w:eastAsia="MS Mincho" w:hAnsi="Arial" w:cs="Arial"/>
      <w:b/>
      <w:bCs/>
      <w:color w:val="auto"/>
      <w:kern w:val="32"/>
      <w:sz w:val="26"/>
      <w:szCs w:val="26"/>
    </w:rPr>
  </w:style>
  <w:style w:type="paragraph" w:customStyle="1" w:styleId="Lijstalinea1">
    <w:name w:val="Lijstalinea1"/>
    <w:basedOn w:val="Standaard"/>
    <w:rsid w:val="00EF57BE"/>
    <w:pPr>
      <w:spacing w:line="240" w:lineRule="atLeast"/>
      <w:ind w:left="720"/>
      <w:contextualSpacing/>
    </w:pPr>
    <w:rPr>
      <w:rFonts w:eastAsia="Times New Roman"/>
      <w:spacing w:val="-4"/>
      <w:lang w:eastAsia="nl-NL"/>
    </w:rPr>
  </w:style>
  <w:style w:type="paragraph" w:customStyle="1" w:styleId="Standaardtemplate">
    <w:name w:val="Standaard_template"/>
    <w:basedOn w:val="Standaard"/>
    <w:rsid w:val="00EF57BE"/>
    <w:pPr>
      <w:spacing w:line="300" w:lineRule="atLeast"/>
      <w:jc w:val="both"/>
    </w:pPr>
    <w:rPr>
      <w:rFonts w:ascii="Times New Roman" w:eastAsia="Times New Roman" w:hAnsi="Times New Roman"/>
      <w:noProof/>
      <w:sz w:val="22"/>
      <w:lang w:eastAsia="nl-NL"/>
    </w:rPr>
  </w:style>
  <w:style w:type="character" w:customStyle="1" w:styleId="Kop2Char">
    <w:name w:val="Kop 2 Char"/>
    <w:basedOn w:val="Standaardalinea-lettertype"/>
    <w:link w:val="Kop2"/>
    <w:rsid w:val="00AD71FF"/>
    <w:rPr>
      <w:rFonts w:ascii="Arial" w:eastAsia="MS Mincho" w:hAnsi="Arial" w:cs="Arial"/>
      <w:b/>
      <w:bCs/>
      <w:iCs/>
      <w:sz w:val="20"/>
      <w:szCs w:val="18"/>
      <w:lang w:eastAsia="ja-JP"/>
    </w:rPr>
  </w:style>
  <w:style w:type="character" w:customStyle="1" w:styleId="Kop3Char">
    <w:name w:val="Kop 3 Char"/>
    <w:basedOn w:val="Standaardalinea-lettertype"/>
    <w:link w:val="Kop3"/>
    <w:rsid w:val="00AD71FF"/>
    <w:rPr>
      <w:rFonts w:ascii="Arial" w:eastAsia="MS Mincho" w:hAnsi="Arial" w:cs="Arial"/>
      <w:bCs/>
      <w:i/>
      <w:sz w:val="20"/>
      <w:szCs w:val="20"/>
      <w:lang w:eastAsia="ja-JP"/>
    </w:rPr>
  </w:style>
  <w:style w:type="character" w:customStyle="1" w:styleId="Kop4Char">
    <w:name w:val="Kop 4 Char"/>
    <w:basedOn w:val="Standaardalinea-lettertype"/>
    <w:link w:val="Kop4"/>
    <w:rsid w:val="00AD71FF"/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character" w:customStyle="1" w:styleId="Kop6Char">
    <w:name w:val="Kop 6 Char"/>
    <w:basedOn w:val="Standaardalinea-lettertype"/>
    <w:link w:val="Kop6"/>
    <w:rsid w:val="00AD71FF"/>
    <w:rPr>
      <w:rFonts w:ascii="Times New Roman" w:eastAsia="MS Mincho" w:hAnsi="Times New Roman" w:cs="Times New Roman"/>
      <w:b/>
      <w:bCs/>
      <w:sz w:val="20"/>
      <w:lang w:eastAsia="ja-JP"/>
    </w:rPr>
  </w:style>
  <w:style w:type="character" w:customStyle="1" w:styleId="Kop7Char">
    <w:name w:val="Kop 7 Char"/>
    <w:basedOn w:val="Standaardalinea-lettertype"/>
    <w:link w:val="Kop7"/>
    <w:rsid w:val="00AD71FF"/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Kop8Char">
    <w:name w:val="Kop 8 Char"/>
    <w:basedOn w:val="Standaardalinea-lettertype"/>
    <w:link w:val="Kop8"/>
    <w:rsid w:val="00AD71FF"/>
    <w:rPr>
      <w:rFonts w:ascii="Times New Roman" w:eastAsia="MS Mincho" w:hAnsi="Times New Roman" w:cs="Times New Roman"/>
      <w:i/>
      <w:iCs/>
      <w:sz w:val="24"/>
      <w:szCs w:val="20"/>
      <w:lang w:eastAsia="ja-JP"/>
    </w:rPr>
  </w:style>
  <w:style w:type="character" w:customStyle="1" w:styleId="Kop9Char">
    <w:name w:val="Kop 9 Char"/>
    <w:basedOn w:val="Standaardalinea-lettertype"/>
    <w:link w:val="Kop9"/>
    <w:rsid w:val="00AD71FF"/>
    <w:rPr>
      <w:rFonts w:ascii="Arial" w:eastAsia="MS Mincho" w:hAnsi="Arial" w:cs="Arial"/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Diepblauw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</dc:creator>
  <cp:keywords/>
  <dc:description/>
  <cp:lastModifiedBy>International Tender Services</cp:lastModifiedBy>
  <cp:revision>3</cp:revision>
  <dcterms:created xsi:type="dcterms:W3CDTF">2019-04-10T08:02:00Z</dcterms:created>
  <dcterms:modified xsi:type="dcterms:W3CDTF">2019-11-27T10:08:00Z</dcterms:modified>
</cp:coreProperties>
</file>